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7" w:rsidRPr="00E02B1E" w:rsidRDefault="00E02B1E" w:rsidP="00E02B1E">
      <w:pPr>
        <w:jc w:val="center"/>
        <w:rPr>
          <w:rFonts w:ascii="Arial" w:hAnsi="Arial" w:cs="Arial"/>
          <w:b/>
          <w:sz w:val="28"/>
          <w:szCs w:val="28"/>
        </w:rPr>
      </w:pPr>
      <w:r w:rsidRPr="00E02B1E">
        <w:rPr>
          <w:rFonts w:ascii="Arial" w:hAnsi="Arial" w:cs="Arial"/>
          <w:b/>
          <w:sz w:val="28"/>
          <w:szCs w:val="28"/>
        </w:rPr>
        <w:t>U z n e s e n i e</w:t>
      </w:r>
    </w:p>
    <w:p w:rsidR="00E02B1E" w:rsidRPr="00E02B1E" w:rsidRDefault="00E02B1E" w:rsidP="00E02B1E">
      <w:pPr>
        <w:jc w:val="center"/>
        <w:rPr>
          <w:rFonts w:ascii="Arial" w:hAnsi="Arial" w:cs="Arial"/>
          <w:b/>
          <w:sz w:val="28"/>
          <w:szCs w:val="28"/>
        </w:rPr>
      </w:pPr>
      <w:r w:rsidRPr="00E02B1E">
        <w:rPr>
          <w:rFonts w:ascii="Arial" w:hAnsi="Arial" w:cs="Arial"/>
          <w:b/>
          <w:sz w:val="28"/>
          <w:szCs w:val="28"/>
        </w:rPr>
        <w:t>Zo zasadnutia obecného zastupiteľstva v Habovke konaného dňa  08.11.2013</w:t>
      </w:r>
    </w:p>
    <w:p w:rsidR="00E02B1E" w:rsidRPr="00E02B1E" w:rsidRDefault="00E02B1E" w:rsidP="00E02B1E">
      <w:pPr>
        <w:jc w:val="center"/>
        <w:rPr>
          <w:rFonts w:ascii="Arial" w:hAnsi="Arial" w:cs="Arial"/>
          <w:b/>
          <w:sz w:val="28"/>
          <w:szCs w:val="28"/>
        </w:rPr>
      </w:pPr>
    </w:p>
    <w:p w:rsidR="00E02B1E" w:rsidRPr="00E02B1E" w:rsidRDefault="00E02B1E" w:rsidP="00E02B1E">
      <w:pPr>
        <w:jc w:val="center"/>
        <w:rPr>
          <w:rFonts w:ascii="Arial" w:hAnsi="Arial" w:cs="Arial"/>
          <w:b/>
          <w:sz w:val="24"/>
          <w:szCs w:val="24"/>
        </w:rPr>
      </w:pPr>
    </w:p>
    <w:p w:rsidR="00E02B1E" w:rsidRDefault="00E02B1E" w:rsidP="00E02B1E">
      <w:pPr>
        <w:jc w:val="center"/>
        <w:rPr>
          <w:rFonts w:ascii="Arial" w:hAnsi="Arial" w:cs="Arial"/>
          <w:b/>
          <w:sz w:val="24"/>
          <w:szCs w:val="24"/>
        </w:rPr>
      </w:pPr>
      <w:r w:rsidRPr="00E02B1E">
        <w:rPr>
          <w:rFonts w:ascii="Arial" w:hAnsi="Arial" w:cs="Arial"/>
          <w:b/>
          <w:sz w:val="24"/>
          <w:szCs w:val="24"/>
        </w:rPr>
        <w:t>U z n e s e n i e č. 40/2013</w:t>
      </w:r>
    </w:p>
    <w:p w:rsidR="00E02B1E" w:rsidRDefault="00E02B1E" w:rsidP="00E02B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Obecné zastupiteľstvo volí: 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Návrhovú komisiu v zložení Peter Leginus a Peter </w:t>
      </w:r>
      <w:proofErr w:type="spellStart"/>
      <w:r>
        <w:rPr>
          <w:rFonts w:ascii="Arial" w:hAnsi="Arial" w:cs="Arial"/>
          <w:sz w:val="24"/>
          <w:szCs w:val="24"/>
        </w:rPr>
        <w:t>Bebej</w:t>
      </w:r>
      <w:proofErr w:type="spellEnd"/>
    </w:p>
    <w:p w:rsidR="00E02B1E" w:rsidRDefault="00E02B1E" w:rsidP="00E02B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 zastupiteľstvo určuje: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Overovateľov zápisnice: Jána </w:t>
      </w:r>
      <w:proofErr w:type="spellStart"/>
      <w:r>
        <w:rPr>
          <w:rFonts w:ascii="Arial" w:hAnsi="Arial" w:cs="Arial"/>
          <w:sz w:val="24"/>
          <w:szCs w:val="24"/>
        </w:rPr>
        <w:t>Pilára</w:t>
      </w:r>
      <w:proofErr w:type="spellEnd"/>
      <w:r>
        <w:rPr>
          <w:rFonts w:ascii="Arial" w:hAnsi="Arial" w:cs="Arial"/>
          <w:sz w:val="24"/>
          <w:szCs w:val="24"/>
        </w:rPr>
        <w:t xml:space="preserve">, Ľubomíra </w:t>
      </w:r>
      <w:proofErr w:type="spellStart"/>
      <w:r>
        <w:rPr>
          <w:rFonts w:ascii="Arial" w:hAnsi="Arial" w:cs="Arial"/>
          <w:sz w:val="24"/>
          <w:szCs w:val="24"/>
        </w:rPr>
        <w:t>Makana</w:t>
      </w:r>
      <w:proofErr w:type="spellEnd"/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Zapisovateľa:  </w:t>
      </w:r>
      <w:r>
        <w:rPr>
          <w:rFonts w:ascii="Arial" w:hAnsi="Arial" w:cs="Arial"/>
          <w:sz w:val="24"/>
          <w:szCs w:val="24"/>
        </w:rPr>
        <w:tab/>
        <w:t xml:space="preserve">        Margitu </w:t>
      </w:r>
      <w:proofErr w:type="spellStart"/>
      <w:r>
        <w:rPr>
          <w:rFonts w:ascii="Arial" w:hAnsi="Arial" w:cs="Arial"/>
          <w:sz w:val="24"/>
          <w:szCs w:val="24"/>
        </w:rPr>
        <w:t>Štechovú</w:t>
      </w:r>
      <w:proofErr w:type="spellEnd"/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</w:p>
    <w:p w:rsidR="00E02B1E" w:rsidRDefault="00E02B1E" w:rsidP="00E02B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 z n e s e n i e č. 41/2013</w:t>
      </w:r>
    </w:p>
    <w:p w:rsidR="00E02B1E" w:rsidRDefault="00E02B1E" w:rsidP="00E02B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schvaľuje: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rokovania obecného zastupiteľstva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</w:p>
    <w:p w:rsidR="00E02B1E" w:rsidRP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 w:rsidRPr="009D4A6C">
        <w:rPr>
          <w:rFonts w:ascii="Arial" w:hAnsi="Arial" w:cs="Arial"/>
          <w:b/>
          <w:sz w:val="24"/>
          <w:szCs w:val="24"/>
        </w:rPr>
        <w:t>U z n e s e n i e č. 42/2013</w:t>
      </w:r>
    </w:p>
    <w:p w:rsidR="00E02B1E" w:rsidRDefault="00E02B1E" w:rsidP="00E02B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berie na vedomie: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plnenia uznesení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starostu od posledného zasadnutia obecného zastupiteľstva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Prípravu valnej hromady JPÚ v lokalite </w:t>
      </w:r>
      <w:proofErr w:type="spellStart"/>
      <w:r>
        <w:rPr>
          <w:rFonts w:ascii="Arial" w:hAnsi="Arial" w:cs="Arial"/>
          <w:sz w:val="24"/>
          <w:szCs w:val="24"/>
        </w:rPr>
        <w:t>Zastudená</w:t>
      </w:r>
      <w:proofErr w:type="spellEnd"/>
      <w:r>
        <w:rPr>
          <w:rFonts w:ascii="Arial" w:hAnsi="Arial" w:cs="Arial"/>
          <w:sz w:val="24"/>
          <w:szCs w:val="24"/>
        </w:rPr>
        <w:t xml:space="preserve"> Lazy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Ponuku spolupráce od spoločnosti OPEN DOOR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stavebnej komisie</w:t>
      </w:r>
    </w:p>
    <w:p w:rsidR="00E02B1E" w:rsidRDefault="00E02B1E" w:rsidP="00E02B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Žiadosti TJ Blatná </w:t>
      </w:r>
      <w:r w:rsidR="00642FE1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abovka, TO </w:t>
      </w:r>
      <w:proofErr w:type="spellStart"/>
      <w:r>
        <w:rPr>
          <w:rFonts w:ascii="Arial" w:hAnsi="Arial" w:cs="Arial"/>
          <w:sz w:val="24"/>
          <w:szCs w:val="24"/>
        </w:rPr>
        <w:t>Darmošlap</w:t>
      </w:r>
      <w:proofErr w:type="spellEnd"/>
      <w:r>
        <w:rPr>
          <w:rFonts w:ascii="Arial" w:hAnsi="Arial" w:cs="Arial"/>
          <w:sz w:val="24"/>
          <w:szCs w:val="24"/>
        </w:rPr>
        <w:t xml:space="preserve">, OZ </w:t>
      </w:r>
      <w:proofErr w:type="spellStart"/>
      <w:r>
        <w:rPr>
          <w:rFonts w:ascii="Arial" w:hAnsi="Arial" w:cs="Arial"/>
          <w:sz w:val="24"/>
          <w:szCs w:val="24"/>
        </w:rPr>
        <w:t>Habovský</w:t>
      </w:r>
      <w:proofErr w:type="spellEnd"/>
      <w:r>
        <w:rPr>
          <w:rFonts w:ascii="Arial" w:hAnsi="Arial" w:cs="Arial"/>
          <w:sz w:val="24"/>
          <w:szCs w:val="24"/>
        </w:rPr>
        <w:t xml:space="preserve"> Kardan  o finančný príspevok</w:t>
      </w:r>
    </w:p>
    <w:p w:rsidR="009D4A6C" w:rsidRP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 z n e s e n i e  č. 43/2013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 w:rsidRPr="00E02B1E">
        <w:rPr>
          <w:rFonts w:ascii="Arial" w:hAnsi="Arial" w:cs="Arial"/>
          <w:b/>
          <w:sz w:val="24"/>
          <w:szCs w:val="24"/>
        </w:rPr>
        <w:t>Obecné zastupiteľstvo schvaľuje</w:t>
      </w:r>
      <w:r>
        <w:rPr>
          <w:rFonts w:ascii="Arial" w:hAnsi="Arial" w:cs="Arial"/>
          <w:sz w:val="24"/>
          <w:szCs w:val="24"/>
        </w:rPr>
        <w:t>:</w:t>
      </w:r>
    </w:p>
    <w:p w:rsidR="00E02B1E" w:rsidRDefault="00E02B1E" w:rsidP="00E0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o hospodárení obce za I. polrok 2011</w:t>
      </w:r>
    </w:p>
    <w:p w:rsidR="009D4A6C" w:rsidRDefault="009D4A6C" w:rsidP="00E02B1E">
      <w:pPr>
        <w:jc w:val="both"/>
        <w:rPr>
          <w:rFonts w:ascii="Arial" w:hAnsi="Arial" w:cs="Arial"/>
          <w:sz w:val="24"/>
          <w:szCs w:val="24"/>
        </w:rPr>
      </w:pPr>
    </w:p>
    <w:p w:rsid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 z n e s e n i e č. 44/2013</w:t>
      </w:r>
    </w:p>
    <w:p w:rsidR="009D4A6C" w:rsidRDefault="009D4A6C" w:rsidP="009D4A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schvaľuje:</w:t>
      </w:r>
    </w:p>
    <w:p w:rsidR="009D4A6C" w:rsidRDefault="009D4A6C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úpravu rozpočtu na rok 2013</w:t>
      </w:r>
    </w:p>
    <w:p w:rsidR="009D4A6C" w:rsidRDefault="009D4A6C" w:rsidP="009D4A6C">
      <w:pPr>
        <w:jc w:val="both"/>
        <w:rPr>
          <w:rFonts w:ascii="Arial" w:hAnsi="Arial" w:cs="Arial"/>
          <w:sz w:val="24"/>
          <w:szCs w:val="24"/>
        </w:rPr>
      </w:pPr>
    </w:p>
    <w:p w:rsid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 w:rsidRPr="009D4A6C">
        <w:rPr>
          <w:rFonts w:ascii="Arial" w:hAnsi="Arial" w:cs="Arial"/>
          <w:b/>
          <w:sz w:val="24"/>
          <w:szCs w:val="24"/>
        </w:rPr>
        <w:t>U z n e s e n i e č. 45/2013</w:t>
      </w:r>
    </w:p>
    <w:p w:rsidR="009D4A6C" w:rsidRDefault="009D4A6C" w:rsidP="009D4A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schvaľuje:</w:t>
      </w:r>
    </w:p>
    <w:p w:rsidR="009D4A6C" w:rsidRDefault="009D4A6C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Výročnú správu obce Habovka za rok 2012</w:t>
      </w:r>
    </w:p>
    <w:p w:rsidR="009D4A6C" w:rsidRDefault="009D4A6C" w:rsidP="009D4A6C">
      <w:pPr>
        <w:jc w:val="both"/>
        <w:rPr>
          <w:rFonts w:ascii="Arial" w:hAnsi="Arial" w:cs="Arial"/>
          <w:sz w:val="24"/>
          <w:szCs w:val="24"/>
        </w:rPr>
      </w:pPr>
    </w:p>
    <w:p w:rsid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 z n e s e n i e  č. 46/2013 </w:t>
      </w:r>
    </w:p>
    <w:p w:rsidR="009D4A6C" w:rsidRDefault="009D4A6C" w:rsidP="009D4A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súhlasí:</w:t>
      </w:r>
    </w:p>
    <w:p w:rsidR="009D4A6C" w:rsidRDefault="009D4A6C" w:rsidP="009D4A6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 pozastavením podnikateľskej činnosti ZŠ s MŠ k 10.09.2013</w:t>
      </w:r>
    </w:p>
    <w:p w:rsidR="009D4A6C" w:rsidRDefault="009D4A6C" w:rsidP="009D4A6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použitím zisku z podnikateľskej činnosti za roky 2010-2012 vo výške 1.135,02 m€ na prevádzkové náklady</w:t>
      </w:r>
    </w:p>
    <w:p w:rsidR="009D4A6C" w:rsidRDefault="009D4A6C" w:rsidP="009D4A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 z n e s e n i e č. 47/2013</w:t>
      </w:r>
    </w:p>
    <w:p w:rsidR="009D4A6C" w:rsidRDefault="009D4A6C" w:rsidP="009D4A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zastupiteľstvo schvaľuje:</w:t>
      </w:r>
    </w:p>
    <w:p w:rsidR="009D4A6C" w:rsidRDefault="009D4A6C" w:rsidP="009D4A6C">
      <w:pPr>
        <w:jc w:val="both"/>
        <w:rPr>
          <w:rFonts w:ascii="Arial" w:hAnsi="Arial" w:cs="Arial"/>
          <w:sz w:val="24"/>
          <w:szCs w:val="24"/>
        </w:rPr>
      </w:pPr>
      <w:r w:rsidRPr="00642FE1">
        <w:rPr>
          <w:rFonts w:ascii="Arial" w:hAnsi="Arial" w:cs="Arial"/>
          <w:sz w:val="24"/>
          <w:szCs w:val="24"/>
        </w:rPr>
        <w:t>Mandátnu zmluv</w:t>
      </w:r>
      <w:r w:rsidR="00642FE1">
        <w:rPr>
          <w:rFonts w:ascii="Arial" w:hAnsi="Arial" w:cs="Arial"/>
          <w:sz w:val="24"/>
          <w:szCs w:val="24"/>
        </w:rPr>
        <w:t>u</w:t>
      </w:r>
      <w:r w:rsidRPr="00642FE1">
        <w:rPr>
          <w:rFonts w:ascii="Arial" w:hAnsi="Arial" w:cs="Arial"/>
          <w:sz w:val="24"/>
          <w:szCs w:val="24"/>
        </w:rPr>
        <w:t xml:space="preserve"> v zmysle  § 566 a </w:t>
      </w:r>
      <w:proofErr w:type="spellStart"/>
      <w:r w:rsidRPr="00642FE1">
        <w:rPr>
          <w:rFonts w:ascii="Arial" w:hAnsi="Arial" w:cs="Arial"/>
          <w:sz w:val="24"/>
          <w:szCs w:val="24"/>
        </w:rPr>
        <w:t>nasl</w:t>
      </w:r>
      <w:proofErr w:type="spellEnd"/>
      <w:r w:rsidRPr="00642FE1">
        <w:rPr>
          <w:rFonts w:ascii="Arial" w:hAnsi="Arial" w:cs="Arial"/>
          <w:sz w:val="24"/>
          <w:szCs w:val="24"/>
        </w:rPr>
        <w:t xml:space="preserve">. Obchodného zákonníka na vyhotovenie prác a činností v zmysle zákona č. 25/2001 </w:t>
      </w:r>
      <w:proofErr w:type="spellStart"/>
      <w:r w:rsidRPr="00642FE1">
        <w:rPr>
          <w:rFonts w:ascii="Arial" w:hAnsi="Arial" w:cs="Arial"/>
          <w:sz w:val="24"/>
          <w:szCs w:val="24"/>
        </w:rPr>
        <w:t>Zb</w:t>
      </w:r>
      <w:proofErr w:type="spellEnd"/>
      <w:r w:rsidRPr="00642FE1">
        <w:rPr>
          <w:rFonts w:ascii="Arial" w:hAnsi="Arial" w:cs="Arial"/>
          <w:sz w:val="24"/>
          <w:szCs w:val="24"/>
        </w:rPr>
        <w:t xml:space="preserve"> o VO a  o zmene  a doplnení niektorých zákonov v znení n</w:t>
      </w:r>
      <w:r w:rsidR="00642FE1">
        <w:rPr>
          <w:rFonts w:ascii="Arial" w:hAnsi="Arial" w:cs="Arial"/>
          <w:sz w:val="24"/>
          <w:szCs w:val="24"/>
        </w:rPr>
        <w:t>es</w:t>
      </w:r>
      <w:r w:rsidRPr="00642FE1">
        <w:rPr>
          <w:rFonts w:ascii="Arial" w:hAnsi="Arial" w:cs="Arial"/>
          <w:sz w:val="24"/>
          <w:szCs w:val="24"/>
        </w:rPr>
        <w:t>korších predpisov na predmet zmluvy „</w:t>
      </w:r>
      <w:r w:rsidR="00642FE1">
        <w:rPr>
          <w:rFonts w:ascii="Arial" w:hAnsi="Arial" w:cs="Arial"/>
          <w:sz w:val="24"/>
          <w:szCs w:val="24"/>
        </w:rPr>
        <w:t>P</w:t>
      </w:r>
      <w:r w:rsidRPr="00642FE1">
        <w:rPr>
          <w:rFonts w:ascii="Arial" w:hAnsi="Arial" w:cs="Arial"/>
          <w:sz w:val="24"/>
          <w:szCs w:val="24"/>
        </w:rPr>
        <w:t>rístavba  požiarnej zbrojnice ku KD, stavebný dozor  pre stavbu a špeciálne hasičské vozidlo uzavretej medzi Obcou Habovka  a </w:t>
      </w:r>
      <w:proofErr w:type="spellStart"/>
      <w:r w:rsidRPr="00642FE1">
        <w:rPr>
          <w:rFonts w:ascii="Arial" w:hAnsi="Arial" w:cs="Arial"/>
          <w:sz w:val="24"/>
          <w:szCs w:val="24"/>
        </w:rPr>
        <w:t>Kosta</w:t>
      </w:r>
      <w:proofErr w:type="spellEnd"/>
      <w:r w:rsidRPr="00642FE1">
        <w:rPr>
          <w:rFonts w:ascii="Arial" w:hAnsi="Arial" w:cs="Arial"/>
          <w:sz w:val="24"/>
          <w:szCs w:val="24"/>
        </w:rPr>
        <w:t xml:space="preserve"> s.r.o. Tr</w:t>
      </w:r>
      <w:r w:rsidR="00642FE1">
        <w:rPr>
          <w:rFonts w:ascii="Arial" w:hAnsi="Arial" w:cs="Arial"/>
          <w:sz w:val="24"/>
          <w:szCs w:val="24"/>
        </w:rPr>
        <w:t>enčín</w:t>
      </w: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Ján </w:t>
      </w:r>
      <w:proofErr w:type="spellStart"/>
      <w:r>
        <w:rPr>
          <w:rFonts w:ascii="Arial" w:hAnsi="Arial" w:cs="Arial"/>
          <w:sz w:val="24"/>
          <w:szCs w:val="24"/>
        </w:rPr>
        <w:t>Pilár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Ľubomír </w:t>
      </w:r>
      <w:proofErr w:type="spellStart"/>
      <w:r>
        <w:rPr>
          <w:rFonts w:ascii="Arial" w:hAnsi="Arial" w:cs="Arial"/>
          <w:sz w:val="24"/>
          <w:szCs w:val="24"/>
        </w:rPr>
        <w:t>Makan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</w:t>
      </w: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</w:p>
    <w:p w:rsid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Ján </w:t>
      </w:r>
      <w:proofErr w:type="spellStart"/>
      <w:r>
        <w:rPr>
          <w:rFonts w:ascii="Arial" w:hAnsi="Arial" w:cs="Arial"/>
          <w:sz w:val="24"/>
          <w:szCs w:val="24"/>
        </w:rPr>
        <w:t>Taraj</w:t>
      </w:r>
      <w:proofErr w:type="spellEnd"/>
    </w:p>
    <w:p w:rsidR="00642FE1" w:rsidRPr="00642FE1" w:rsidRDefault="00642FE1" w:rsidP="009D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</w:p>
    <w:sectPr w:rsidR="00642FE1" w:rsidRPr="0064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1BF"/>
    <w:multiLevelType w:val="hybridMultilevel"/>
    <w:tmpl w:val="53C2A2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A9"/>
    <w:multiLevelType w:val="hybridMultilevel"/>
    <w:tmpl w:val="BFC47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E"/>
    <w:rsid w:val="00642FE1"/>
    <w:rsid w:val="009D4A6C"/>
    <w:rsid w:val="00E02B1E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2013-11-13T11:48:00Z</cp:lastPrinted>
  <dcterms:created xsi:type="dcterms:W3CDTF">2013-11-13T11:25:00Z</dcterms:created>
  <dcterms:modified xsi:type="dcterms:W3CDTF">2013-11-13T11:55:00Z</dcterms:modified>
</cp:coreProperties>
</file>